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A1ABB" w14:textId="48655FCC" w:rsidR="002E575A" w:rsidRDefault="00C31A6D">
      <w:pPr>
        <w:spacing w:after="0" w:line="259" w:lineRule="auto"/>
        <w:ind w:left="0" w:firstLine="0"/>
      </w:pPr>
      <w:bookmarkStart w:id="0" w:name="_GoBack"/>
      <w:bookmarkEnd w:id="0"/>
      <w:r>
        <w:rPr>
          <w:b/>
        </w:rPr>
        <w:t xml:space="preserve">This is a recommended supply list for </w:t>
      </w:r>
      <w:r w:rsidR="00DE4691">
        <w:rPr>
          <w:b/>
        </w:rPr>
        <w:t>IMPRESSIONIST PASTEL CLASS</w:t>
      </w:r>
      <w:r w:rsidR="002A6D78">
        <w:rPr>
          <w:b/>
        </w:rPr>
        <w:t xml:space="preserve"> taught by Beatriz Maliszewski</w:t>
      </w:r>
      <w:r>
        <w:rPr>
          <w:b/>
        </w:rPr>
        <w:t xml:space="preserve">.   </w:t>
      </w:r>
    </w:p>
    <w:p w14:paraId="2F704676" w14:textId="77777777" w:rsidR="002E575A" w:rsidRDefault="00C31A6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22E8320" w14:textId="77777777" w:rsidR="00DE4691" w:rsidRPr="00DE4691" w:rsidRDefault="00DE4691" w:rsidP="00DE4691">
      <w:pPr>
        <w:keepNext/>
        <w:keepLines/>
        <w:spacing w:after="5" w:line="250" w:lineRule="auto"/>
        <w:ind w:left="-5"/>
        <w:outlineLvl w:val="0"/>
        <w:rPr>
          <w:rFonts w:eastAsiaTheme="minorEastAsia"/>
          <w:u w:val="single" w:color="000000"/>
        </w:rPr>
      </w:pPr>
      <w:r w:rsidRPr="00DE4691">
        <w:rPr>
          <w:rFonts w:eastAsiaTheme="minorEastAsia"/>
          <w:u w:val="single" w:color="000000"/>
        </w:rPr>
        <w:t>Paper</w:t>
      </w:r>
      <w:r w:rsidRPr="00DE4691">
        <w:rPr>
          <w:rFonts w:eastAsiaTheme="minorEastAsia"/>
          <w:u w:color="000000"/>
        </w:rPr>
        <w:t xml:space="preserve"> </w:t>
      </w:r>
    </w:p>
    <w:p w14:paraId="5D694F45" w14:textId="3E920C6F" w:rsidR="00DE4691" w:rsidRPr="00DE4691" w:rsidRDefault="00C92923" w:rsidP="00DE4691">
      <w:pPr>
        <w:spacing w:after="0"/>
        <w:ind w:left="-5"/>
        <w:rPr>
          <w:rFonts w:eastAsiaTheme="minorEastAsia"/>
        </w:rPr>
      </w:pPr>
      <w:r>
        <w:rPr>
          <w:rFonts w:eastAsiaTheme="minorEastAsia"/>
        </w:rPr>
        <w:t>Pastel paper or any paper or cardboard with a sanded texture.  I prefer toned paper or brown packing paper.</w:t>
      </w:r>
    </w:p>
    <w:p w14:paraId="2C12F271" w14:textId="77777777" w:rsidR="00DE4691" w:rsidRPr="00DE4691" w:rsidRDefault="00DE4691" w:rsidP="00DE4691">
      <w:pPr>
        <w:spacing w:after="0" w:line="259" w:lineRule="auto"/>
        <w:ind w:left="0" w:firstLine="0"/>
        <w:rPr>
          <w:rFonts w:eastAsiaTheme="minorEastAsia"/>
        </w:rPr>
      </w:pPr>
      <w:r w:rsidRPr="00DE4691">
        <w:rPr>
          <w:rFonts w:eastAsiaTheme="minorEastAsia"/>
        </w:rPr>
        <w:t xml:space="preserve"> </w:t>
      </w:r>
      <w:r w:rsidRPr="00DE4691">
        <w:rPr>
          <w:rFonts w:ascii="Arial" w:hAnsi="Arial" w:cs="Arial"/>
        </w:rPr>
        <w:t xml:space="preserve"> </w:t>
      </w:r>
    </w:p>
    <w:p w14:paraId="6DEBB3DD" w14:textId="636775CB" w:rsidR="00DE4691" w:rsidRPr="00DE4691" w:rsidRDefault="00DE4691" w:rsidP="00DE4691">
      <w:pPr>
        <w:keepNext/>
        <w:keepLines/>
        <w:spacing w:after="5" w:line="250" w:lineRule="auto"/>
        <w:ind w:left="-5"/>
        <w:outlineLvl w:val="0"/>
        <w:rPr>
          <w:rFonts w:eastAsiaTheme="minorEastAsia"/>
          <w:u w:val="single" w:color="000000"/>
        </w:rPr>
      </w:pPr>
      <w:r w:rsidRPr="00DE4691">
        <w:rPr>
          <w:rFonts w:eastAsiaTheme="minorEastAsia"/>
          <w:u w:val="single" w:color="000000"/>
        </w:rPr>
        <w:t xml:space="preserve">Assorted Soft </w:t>
      </w:r>
      <w:r w:rsidR="00C92923" w:rsidRPr="00DE4691">
        <w:rPr>
          <w:rFonts w:eastAsiaTheme="minorEastAsia"/>
          <w:u w:val="single" w:color="000000"/>
        </w:rPr>
        <w:t>Pastels</w:t>
      </w:r>
      <w:r w:rsidR="00C92923" w:rsidRPr="00DE4691">
        <w:rPr>
          <w:rFonts w:eastAsiaTheme="minorEastAsia"/>
          <w:u w:color="000000"/>
        </w:rPr>
        <w:t xml:space="preserve"> (</w:t>
      </w:r>
      <w:r w:rsidRPr="00DE4691">
        <w:rPr>
          <w:rFonts w:eastAsiaTheme="minorEastAsia"/>
          <w:i/>
          <w:u w:color="000000"/>
        </w:rPr>
        <w:t xml:space="preserve">NO </w:t>
      </w:r>
      <w:r w:rsidRPr="00DE4691">
        <w:rPr>
          <w:rFonts w:eastAsiaTheme="minorEastAsia"/>
          <w:u w:color="000000"/>
        </w:rPr>
        <w:t>oil pastels)</w:t>
      </w:r>
      <w:r w:rsidRPr="00DE4691">
        <w:rPr>
          <w:rFonts w:ascii="Arial" w:hAnsi="Arial" w:cs="Arial"/>
          <w:u w:color="000000"/>
        </w:rPr>
        <w:t xml:space="preserve"> </w:t>
      </w:r>
    </w:p>
    <w:p w14:paraId="066004D3" w14:textId="13CEAC4B" w:rsidR="00DE4691" w:rsidRPr="00DE4691" w:rsidRDefault="00DE4691" w:rsidP="00DE4691">
      <w:pPr>
        <w:spacing w:after="0"/>
        <w:ind w:left="-5"/>
        <w:rPr>
          <w:rFonts w:eastAsiaTheme="minorEastAsia"/>
        </w:rPr>
      </w:pPr>
      <w:r w:rsidRPr="00DE4691">
        <w:rPr>
          <w:rFonts w:eastAsiaTheme="minorEastAsia"/>
        </w:rPr>
        <w:t xml:space="preserve">I recommend </w:t>
      </w:r>
      <w:r w:rsidRPr="00DE4691">
        <w:rPr>
          <w:rFonts w:eastAsiaTheme="minorEastAsia"/>
          <w:b/>
          <w:u w:val="single" w:color="000000"/>
        </w:rPr>
        <w:t>NuPastel</w:t>
      </w:r>
      <w:r w:rsidRPr="00DE4691">
        <w:rPr>
          <w:rFonts w:eastAsiaTheme="minorEastAsia"/>
          <w:b/>
        </w:rPr>
        <w:t xml:space="preserve"> </w:t>
      </w:r>
      <w:r w:rsidRPr="00DE4691">
        <w:rPr>
          <w:rFonts w:eastAsiaTheme="minorEastAsia"/>
        </w:rPr>
        <w:t xml:space="preserve">by Prismacolor because they are affordable for the new pastelist. I recommend the </w:t>
      </w:r>
      <w:r w:rsidRPr="00DE4691">
        <w:rPr>
          <w:rFonts w:eastAsiaTheme="minorEastAsia"/>
          <w:b/>
          <w:i/>
        </w:rPr>
        <w:t>minimum</w:t>
      </w:r>
      <w:r w:rsidRPr="00DE4691">
        <w:rPr>
          <w:rFonts w:eastAsiaTheme="minorEastAsia"/>
        </w:rPr>
        <w:t xml:space="preserve"> set of </w:t>
      </w:r>
      <w:r w:rsidR="00C92923">
        <w:rPr>
          <w:rFonts w:eastAsiaTheme="minorEastAsia"/>
        </w:rPr>
        <w:t>1</w:t>
      </w:r>
      <w:r w:rsidRPr="00DE4691">
        <w:rPr>
          <w:rFonts w:eastAsiaTheme="minorEastAsia"/>
        </w:rPr>
        <w:t>2. Individual NuPastel color sticks are available if you want to add extra colors. The following softer brands are available individ</w:t>
      </w:r>
      <w:r w:rsidR="003413C5">
        <w:rPr>
          <w:rFonts w:eastAsiaTheme="minorEastAsia"/>
        </w:rPr>
        <w:t xml:space="preserve">ually and are not required—strongly </w:t>
      </w:r>
      <w:r w:rsidRPr="00DE4691">
        <w:rPr>
          <w:rFonts w:eastAsiaTheme="minorEastAsia"/>
        </w:rPr>
        <w:t>suggested—for addi</w:t>
      </w:r>
      <w:r w:rsidR="003413C5">
        <w:rPr>
          <w:rFonts w:eastAsiaTheme="minorEastAsia"/>
        </w:rPr>
        <w:t xml:space="preserve">tional fun colors: </w:t>
      </w:r>
      <w:r w:rsidRPr="00DE4691">
        <w:rPr>
          <w:rFonts w:eastAsiaTheme="minorEastAsia"/>
        </w:rPr>
        <w:t>Rembrandt. The instructor prefers that you contact her should you have any questions or concerns about the supplies.</w:t>
      </w:r>
      <w:r w:rsidRPr="00DE4691">
        <w:rPr>
          <w:rFonts w:ascii="Arial" w:hAnsi="Arial" w:cs="Arial"/>
        </w:rPr>
        <w:t xml:space="preserve"> </w:t>
      </w:r>
    </w:p>
    <w:p w14:paraId="2CA5B68B" w14:textId="77777777" w:rsidR="00DE4691" w:rsidRPr="00DE4691" w:rsidRDefault="00DE4691" w:rsidP="00DE4691">
      <w:pPr>
        <w:spacing w:after="27" w:line="259" w:lineRule="auto"/>
        <w:ind w:left="0" w:firstLine="0"/>
        <w:rPr>
          <w:rFonts w:eastAsiaTheme="minorEastAsia"/>
        </w:rPr>
      </w:pPr>
      <w:r w:rsidRPr="00DE4691">
        <w:rPr>
          <w:rFonts w:eastAsiaTheme="minorEastAsia"/>
        </w:rPr>
        <w:t xml:space="preserve"> </w:t>
      </w:r>
      <w:r w:rsidRPr="00DE4691">
        <w:rPr>
          <w:rFonts w:ascii="Arial" w:hAnsi="Arial" w:cs="Arial"/>
        </w:rPr>
        <w:t xml:space="preserve"> </w:t>
      </w:r>
    </w:p>
    <w:p w14:paraId="6C58CC8F" w14:textId="77777777" w:rsidR="00DE4691" w:rsidRPr="00DE4691" w:rsidRDefault="00DE4691" w:rsidP="00DE4691">
      <w:pPr>
        <w:keepNext/>
        <w:keepLines/>
        <w:spacing w:after="5" w:line="250" w:lineRule="auto"/>
        <w:ind w:left="-5"/>
        <w:outlineLvl w:val="0"/>
        <w:rPr>
          <w:rFonts w:eastAsiaTheme="minorEastAsia"/>
          <w:u w:val="single" w:color="000000"/>
        </w:rPr>
      </w:pPr>
      <w:r w:rsidRPr="00DE4691">
        <w:rPr>
          <w:rFonts w:eastAsiaTheme="minorEastAsia"/>
          <w:u w:val="single" w:color="000000"/>
        </w:rPr>
        <w:t>Photo references or…your own still life objects for the 2nd class</w:t>
      </w:r>
      <w:r w:rsidRPr="00DE4691">
        <w:rPr>
          <w:rFonts w:ascii="Arial" w:hAnsi="Arial" w:cs="Arial"/>
          <w:u w:color="000000"/>
        </w:rPr>
        <w:t xml:space="preserve"> </w:t>
      </w:r>
    </w:p>
    <w:p w14:paraId="25AC7087" w14:textId="77777777" w:rsidR="00DE4691" w:rsidRPr="00DE4691" w:rsidRDefault="00DE4691" w:rsidP="00DE4691">
      <w:pPr>
        <w:spacing w:after="0"/>
        <w:ind w:left="-5"/>
        <w:rPr>
          <w:rFonts w:eastAsiaTheme="minorEastAsia"/>
        </w:rPr>
      </w:pPr>
      <w:r w:rsidRPr="00DE4691">
        <w:rPr>
          <w:rFonts w:eastAsiaTheme="minorEastAsia"/>
        </w:rPr>
        <w:t>Bring several photos or references from magazines. Please keep the subject matter simple. It is better to practice your techniques on basic shapes and images than to focus on a difficult, detailed image.</w:t>
      </w:r>
      <w:r w:rsidRPr="00DE4691">
        <w:rPr>
          <w:rFonts w:ascii="Arial" w:hAnsi="Arial" w:cs="Arial"/>
        </w:rPr>
        <w:t xml:space="preserve"> </w:t>
      </w:r>
    </w:p>
    <w:p w14:paraId="6365B824" w14:textId="77777777" w:rsidR="00DE4691" w:rsidRPr="00DE4691" w:rsidRDefault="00DE4691" w:rsidP="00DE4691">
      <w:pPr>
        <w:spacing w:after="0" w:line="259" w:lineRule="auto"/>
        <w:ind w:left="0" w:firstLine="0"/>
        <w:rPr>
          <w:rFonts w:eastAsiaTheme="minorEastAsia"/>
        </w:rPr>
      </w:pPr>
      <w:r w:rsidRPr="00DE4691">
        <w:rPr>
          <w:rFonts w:eastAsiaTheme="minorEastAsia"/>
        </w:rPr>
        <w:t xml:space="preserve"> </w:t>
      </w:r>
      <w:r w:rsidRPr="00DE4691">
        <w:rPr>
          <w:rFonts w:ascii="Arial" w:hAnsi="Arial" w:cs="Arial"/>
        </w:rPr>
        <w:t xml:space="preserve"> </w:t>
      </w:r>
    </w:p>
    <w:p w14:paraId="505639C2" w14:textId="3ED0EC1E" w:rsidR="00DE4691" w:rsidRPr="00DE4691" w:rsidRDefault="00DE4691" w:rsidP="00DE4691">
      <w:pPr>
        <w:spacing w:after="5" w:line="250" w:lineRule="auto"/>
        <w:ind w:left="-5"/>
        <w:rPr>
          <w:rFonts w:eastAsiaTheme="minorEastAsia"/>
        </w:rPr>
      </w:pPr>
      <w:r w:rsidRPr="00DE4691">
        <w:rPr>
          <w:rFonts w:eastAsiaTheme="minorEastAsia"/>
          <w:u w:val="single" w:color="000000"/>
        </w:rPr>
        <w:t>Artists Tape</w:t>
      </w:r>
    </w:p>
    <w:p w14:paraId="34B2FE90" w14:textId="6674F10F" w:rsidR="00C92923" w:rsidRPr="003413C5" w:rsidRDefault="00C92923" w:rsidP="003413C5">
      <w:pPr>
        <w:spacing w:after="0"/>
        <w:ind w:left="-5"/>
        <w:rPr>
          <w:rFonts w:eastAsiaTheme="minorEastAsia"/>
        </w:rPr>
      </w:pPr>
      <w:r>
        <w:rPr>
          <w:rFonts w:eastAsiaTheme="minorEastAsia"/>
          <w:u w:val="single" w:color="000000"/>
        </w:rPr>
        <w:t xml:space="preserve">Vine </w:t>
      </w:r>
      <w:r w:rsidR="003413C5">
        <w:rPr>
          <w:rFonts w:eastAsiaTheme="minorEastAsia"/>
          <w:u w:val="single" w:color="000000"/>
        </w:rPr>
        <w:t xml:space="preserve">or willow </w:t>
      </w:r>
      <w:r>
        <w:rPr>
          <w:rFonts w:eastAsiaTheme="minorEastAsia"/>
          <w:u w:val="single" w:color="000000"/>
        </w:rPr>
        <w:t>charcoal, a few sticks in soft or medium hardness</w:t>
      </w:r>
    </w:p>
    <w:p w14:paraId="5D9B98AD" w14:textId="77777777" w:rsidR="00C92923" w:rsidRDefault="00DE4691" w:rsidP="00C92923">
      <w:pPr>
        <w:keepNext/>
        <w:keepLines/>
        <w:spacing w:after="5" w:line="250" w:lineRule="auto"/>
        <w:ind w:left="-5" w:right="5572"/>
        <w:outlineLvl w:val="0"/>
        <w:rPr>
          <w:rFonts w:ascii="Arial" w:hAnsi="Arial" w:cs="Arial"/>
          <w:u w:color="000000"/>
        </w:rPr>
      </w:pPr>
      <w:r w:rsidRPr="00DE4691">
        <w:rPr>
          <w:rFonts w:eastAsiaTheme="minorEastAsia"/>
          <w:u w:val="single" w:color="000000"/>
        </w:rPr>
        <w:t>Scissors</w:t>
      </w:r>
      <w:r w:rsidRPr="00DE4691">
        <w:rPr>
          <w:rFonts w:ascii="Arial" w:hAnsi="Arial" w:cs="Arial"/>
          <w:u w:color="000000"/>
        </w:rPr>
        <w:t xml:space="preserve"> </w:t>
      </w:r>
    </w:p>
    <w:p w14:paraId="7693618A" w14:textId="50C2D614" w:rsidR="00DE4691" w:rsidRPr="00DE4691" w:rsidRDefault="00C92923" w:rsidP="00C92923">
      <w:pPr>
        <w:keepNext/>
        <w:keepLines/>
        <w:spacing w:after="5" w:line="250" w:lineRule="auto"/>
        <w:ind w:left="-5" w:right="5572"/>
        <w:outlineLvl w:val="0"/>
        <w:rPr>
          <w:rFonts w:eastAsiaTheme="minorEastAsia"/>
          <w:u w:val="single" w:color="000000"/>
        </w:rPr>
      </w:pPr>
      <w:r>
        <w:rPr>
          <w:rFonts w:eastAsiaTheme="minorEastAsia"/>
          <w:u w:val="single" w:color="000000"/>
        </w:rPr>
        <w:t xml:space="preserve">Foamcore: 20 x </w:t>
      </w:r>
      <w:r w:rsidR="00DE4691" w:rsidRPr="00DE4691">
        <w:rPr>
          <w:rFonts w:eastAsiaTheme="minorEastAsia"/>
          <w:u w:val="single" w:color="000000"/>
        </w:rPr>
        <w:t>30</w:t>
      </w:r>
      <w:r w:rsidR="00DE4691" w:rsidRPr="00DE4691">
        <w:rPr>
          <w:rFonts w:ascii="Arial" w:hAnsi="Arial" w:cs="Arial"/>
          <w:u w:color="000000"/>
        </w:rPr>
        <w:t xml:space="preserve"> </w:t>
      </w:r>
    </w:p>
    <w:p w14:paraId="0F11F47B" w14:textId="6D17858F" w:rsidR="00DE4691" w:rsidRDefault="00DE4691" w:rsidP="00DE4691">
      <w:pPr>
        <w:spacing w:after="0"/>
        <w:ind w:left="-5"/>
        <w:rPr>
          <w:rFonts w:ascii="Arial" w:hAnsi="Arial" w:cs="Arial"/>
        </w:rPr>
      </w:pPr>
      <w:r w:rsidRPr="00DE4691">
        <w:rPr>
          <w:rFonts w:eastAsiaTheme="minorEastAsia"/>
        </w:rPr>
        <w:t xml:space="preserve">It provides you with a cushioned support on which to tape down your paper.  (If you have a Masonite drawing board and choose to use that, you </w:t>
      </w:r>
      <w:r w:rsidRPr="00DE4691">
        <w:rPr>
          <w:rFonts w:eastAsiaTheme="minorEastAsia"/>
          <w:i/>
        </w:rPr>
        <w:t>must</w:t>
      </w:r>
      <w:r w:rsidRPr="00DE4691">
        <w:rPr>
          <w:rFonts w:eastAsiaTheme="minorEastAsia"/>
        </w:rPr>
        <w:t xml:space="preserve"> have </w:t>
      </w:r>
      <w:r w:rsidR="00C92923">
        <w:rPr>
          <w:rFonts w:eastAsiaTheme="minorEastAsia"/>
        </w:rPr>
        <w:t xml:space="preserve">extra </w:t>
      </w:r>
      <w:r w:rsidRPr="00DE4691">
        <w:rPr>
          <w:rFonts w:eastAsiaTheme="minorEastAsia"/>
        </w:rPr>
        <w:t>padding as a cushion underneath your pastel paper.)</w:t>
      </w:r>
      <w:r w:rsidRPr="00DE4691">
        <w:rPr>
          <w:rFonts w:ascii="Arial" w:hAnsi="Arial" w:cs="Arial"/>
        </w:rPr>
        <w:t xml:space="preserve"> </w:t>
      </w:r>
    </w:p>
    <w:p w14:paraId="3A6B9F62" w14:textId="77777777" w:rsidR="00C92923" w:rsidRPr="00DE4691" w:rsidRDefault="00C92923" w:rsidP="00DE4691">
      <w:pPr>
        <w:spacing w:after="0"/>
        <w:ind w:left="-5"/>
        <w:rPr>
          <w:rFonts w:eastAsiaTheme="minorEastAsia"/>
        </w:rPr>
      </w:pPr>
    </w:p>
    <w:p w14:paraId="3EDCC436" w14:textId="51E116D8" w:rsidR="00DE4691" w:rsidRPr="00DE4691" w:rsidRDefault="00C92923" w:rsidP="00DE4691">
      <w:pPr>
        <w:spacing w:after="5" w:line="250" w:lineRule="auto"/>
        <w:ind w:left="-5"/>
        <w:rPr>
          <w:rFonts w:eastAsiaTheme="minorEastAsia"/>
        </w:rPr>
      </w:pPr>
      <w:r>
        <w:rPr>
          <w:rFonts w:eastAsiaTheme="minorEastAsia"/>
          <w:u w:val="single" w:color="000000"/>
        </w:rPr>
        <w:t>Cotton rags or p</w:t>
      </w:r>
      <w:r w:rsidR="00DE4691" w:rsidRPr="00DE4691">
        <w:rPr>
          <w:rFonts w:eastAsiaTheme="minorEastAsia"/>
          <w:u w:val="single" w:color="000000"/>
        </w:rPr>
        <w:t xml:space="preserve">aper towels </w:t>
      </w:r>
      <w:r>
        <w:rPr>
          <w:rFonts w:eastAsiaTheme="minorEastAsia"/>
        </w:rPr>
        <w:t>(V</w:t>
      </w:r>
      <w:r w:rsidRPr="00C92923">
        <w:rPr>
          <w:rFonts w:eastAsiaTheme="minorEastAsia"/>
        </w:rPr>
        <w:t xml:space="preserve">iva brand </w:t>
      </w:r>
      <w:r>
        <w:rPr>
          <w:rFonts w:eastAsiaTheme="minorEastAsia"/>
        </w:rPr>
        <w:t xml:space="preserve">preferred) </w:t>
      </w:r>
    </w:p>
    <w:p w14:paraId="366027EE" w14:textId="77777777" w:rsidR="00DE4691" w:rsidRPr="00DE4691" w:rsidRDefault="00DE4691" w:rsidP="00DE4691">
      <w:pPr>
        <w:spacing w:after="23" w:line="259" w:lineRule="auto"/>
        <w:ind w:left="0" w:firstLine="0"/>
        <w:rPr>
          <w:rFonts w:eastAsiaTheme="minorEastAsia"/>
        </w:rPr>
      </w:pPr>
      <w:r w:rsidRPr="00DE4691">
        <w:rPr>
          <w:rFonts w:eastAsiaTheme="minorEastAsia"/>
        </w:rPr>
        <w:t xml:space="preserve"> </w:t>
      </w:r>
    </w:p>
    <w:p w14:paraId="7557FD20" w14:textId="433644D8" w:rsidR="00DE4691" w:rsidRPr="00DE4691" w:rsidRDefault="00DE4691" w:rsidP="00DE4691">
      <w:pPr>
        <w:spacing w:after="0"/>
        <w:ind w:left="-5"/>
        <w:rPr>
          <w:rFonts w:eastAsiaTheme="minorEastAsia"/>
        </w:rPr>
      </w:pPr>
      <w:r w:rsidRPr="00DE4691">
        <w:rPr>
          <w:rFonts w:eastAsiaTheme="minorEastAsia"/>
          <w:i/>
        </w:rPr>
        <w:t>Workable</w:t>
      </w:r>
      <w:r w:rsidRPr="00DE4691">
        <w:rPr>
          <w:rFonts w:eastAsiaTheme="minorEastAsia"/>
        </w:rPr>
        <w:t xml:space="preserve"> fixative </w:t>
      </w:r>
    </w:p>
    <w:p w14:paraId="4B96B594" w14:textId="77777777" w:rsidR="00DE4691" w:rsidRPr="00DE4691" w:rsidRDefault="00DE4691" w:rsidP="00DE4691">
      <w:pPr>
        <w:spacing w:after="0"/>
        <w:ind w:left="-5"/>
        <w:rPr>
          <w:rFonts w:eastAsiaTheme="minorEastAsia"/>
        </w:rPr>
      </w:pPr>
      <w:r w:rsidRPr="00DE4691">
        <w:rPr>
          <w:rFonts w:eastAsiaTheme="minorEastAsia"/>
        </w:rPr>
        <w:t>Tracing paper, glassine, or a sheet of foil to cover your painting while transporting it.</w:t>
      </w:r>
      <w:r w:rsidRPr="00DE4691">
        <w:rPr>
          <w:rFonts w:ascii="Arial" w:hAnsi="Arial" w:cs="Arial"/>
        </w:rPr>
        <w:t xml:space="preserve"> </w:t>
      </w:r>
    </w:p>
    <w:p w14:paraId="6FC0B977" w14:textId="77777777" w:rsidR="00DE4691" w:rsidRPr="00DE4691" w:rsidRDefault="00DE4691" w:rsidP="00DE4691">
      <w:pPr>
        <w:spacing w:after="0" w:line="259" w:lineRule="auto"/>
        <w:ind w:left="0" w:firstLine="0"/>
        <w:rPr>
          <w:rFonts w:eastAsiaTheme="minorEastAsia"/>
        </w:rPr>
      </w:pPr>
      <w:r w:rsidRPr="00DE4691">
        <w:rPr>
          <w:rFonts w:ascii="Calibri" w:hAnsi="Calibri" w:cs="Calibri"/>
          <w:sz w:val="22"/>
        </w:rPr>
        <w:t xml:space="preserve"> </w:t>
      </w:r>
    </w:p>
    <w:p w14:paraId="0CC3AFB5" w14:textId="397ED7ED" w:rsidR="002E575A" w:rsidRDefault="002E575A" w:rsidP="00DE4691">
      <w:pPr>
        <w:spacing w:after="0" w:line="259" w:lineRule="auto"/>
        <w:ind w:left="0" w:firstLine="0"/>
      </w:pPr>
    </w:p>
    <w:sectPr w:rsidR="002E575A">
      <w:pgSz w:w="12240" w:h="15840"/>
      <w:pgMar w:top="1442" w:right="1898" w:bottom="17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C3909"/>
    <w:multiLevelType w:val="hybridMultilevel"/>
    <w:tmpl w:val="99A00AFE"/>
    <w:lvl w:ilvl="0" w:tplc="23D4CFD2">
      <w:start w:val="1"/>
      <w:numFmt w:val="bullet"/>
      <w:lvlText w:val="*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E3A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2BD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0211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701C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D433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C5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622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D0F5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44304F6"/>
    <w:multiLevelType w:val="hybridMultilevel"/>
    <w:tmpl w:val="10E46E2A"/>
    <w:lvl w:ilvl="0" w:tplc="D4DCBAD0">
      <w:start w:val="1"/>
      <w:numFmt w:val="bullet"/>
      <w:lvlText w:val="*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64AD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8F1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A32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5615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3AD2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1E9E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EAE1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8082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5A"/>
    <w:rsid w:val="002A6D78"/>
    <w:rsid w:val="002E575A"/>
    <w:rsid w:val="003413C5"/>
    <w:rsid w:val="004A08C7"/>
    <w:rsid w:val="00C31A6D"/>
    <w:rsid w:val="00C92923"/>
    <w:rsid w:val="00CB07CE"/>
    <w:rsid w:val="00DE4691"/>
    <w:rsid w:val="00EC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F3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7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DE4691"/>
    <w:pPr>
      <w:keepNext/>
      <w:keepLines/>
      <w:spacing w:after="5" w:line="250" w:lineRule="auto"/>
      <w:outlineLvl w:val="0"/>
    </w:pPr>
    <w:rPr>
      <w:rFonts w:eastAsiaTheme="minorEastAsia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691"/>
    <w:rPr>
      <w:rFonts w:ascii="Times New Roman" w:hAnsi="Times New Roman" w:cs="Times New Roman"/>
      <w:color w:val="000000"/>
      <w:sz w:val="24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7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DE4691"/>
    <w:pPr>
      <w:keepNext/>
      <w:keepLines/>
      <w:spacing w:after="5" w:line="250" w:lineRule="auto"/>
      <w:outlineLvl w:val="0"/>
    </w:pPr>
    <w:rPr>
      <w:rFonts w:eastAsiaTheme="minorEastAsia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691"/>
    <w:rPr>
      <w:rFonts w:ascii="Times New Roman" w:hAnsi="Times New Roman" w:cs="Times New Roman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LJenkins</dc:creator>
  <cp:lastModifiedBy>Paula</cp:lastModifiedBy>
  <cp:revision>2</cp:revision>
  <dcterms:created xsi:type="dcterms:W3CDTF">2017-07-29T15:37:00Z</dcterms:created>
  <dcterms:modified xsi:type="dcterms:W3CDTF">2017-07-29T15:37:00Z</dcterms:modified>
</cp:coreProperties>
</file>