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985DA" w14:textId="77777777" w:rsidR="00F37A61" w:rsidRDefault="00860BEA" w:rsidP="00F37A61">
      <w:r>
        <w:t>Materials List</w:t>
      </w:r>
      <w:r w:rsidR="004826D8">
        <w:t xml:space="preserve"> – please email me with questions at </w:t>
      </w:r>
      <w:hyperlink r:id="rId4" w:history="1">
        <w:r w:rsidR="004826D8" w:rsidRPr="006B3D19">
          <w:rPr>
            <w:rStyle w:val="Hyperlink"/>
          </w:rPr>
          <w:t>Celeste@TupeloStudio.com</w:t>
        </w:r>
      </w:hyperlink>
      <w:r w:rsidR="004826D8">
        <w:t>.</w:t>
      </w:r>
    </w:p>
    <w:p w14:paraId="6CB0BE6E" w14:textId="77777777" w:rsidR="005B38EC" w:rsidRDefault="00B17E08" w:rsidP="00B6212C">
      <w:r>
        <w:t>To maximize color options, the class will utilize a limited palette</w:t>
      </w:r>
      <w:r w:rsidR="00A544A8">
        <w:t>:</w:t>
      </w:r>
    </w:p>
    <w:p w14:paraId="538671AE" w14:textId="77777777" w:rsidR="00B17E08" w:rsidRPr="00B17E08" w:rsidRDefault="00B17E08" w:rsidP="00E54392">
      <w:pPr>
        <w:spacing w:after="0" w:line="240" w:lineRule="auto"/>
        <w:rPr>
          <w:b/>
          <w:u w:val="single"/>
        </w:rPr>
      </w:pPr>
      <w:r w:rsidRPr="00B17E08">
        <w:rPr>
          <w:b/>
          <w:u w:val="single"/>
        </w:rPr>
        <w:t>Required Pigments</w:t>
      </w:r>
    </w:p>
    <w:p w14:paraId="67C3F374" w14:textId="77777777" w:rsidR="00B17E08" w:rsidRDefault="00B17E08" w:rsidP="00E54392">
      <w:pPr>
        <w:spacing w:after="0" w:line="240" w:lineRule="auto"/>
        <w:rPr>
          <w:b/>
        </w:rPr>
      </w:pPr>
    </w:p>
    <w:p w14:paraId="635FA1C6" w14:textId="77777777" w:rsidR="00B17E08" w:rsidRDefault="00B17E08" w:rsidP="00E54392">
      <w:pPr>
        <w:spacing w:after="0" w:line="240" w:lineRule="auto"/>
        <w:rPr>
          <w:b/>
        </w:rPr>
      </w:pPr>
      <w:r>
        <w:rPr>
          <w:b/>
        </w:rPr>
        <w:t xml:space="preserve">Quinacridone Rose, </w:t>
      </w:r>
      <w:proofErr w:type="spellStart"/>
      <w:r>
        <w:rPr>
          <w:b/>
        </w:rPr>
        <w:t>Thio</w:t>
      </w:r>
      <w:proofErr w:type="spellEnd"/>
      <w:r>
        <w:rPr>
          <w:b/>
        </w:rPr>
        <w:t xml:space="preserve"> Violet, or Alizarin Crimson</w:t>
      </w:r>
    </w:p>
    <w:p w14:paraId="66CE13B3" w14:textId="77777777" w:rsidR="00B17E08" w:rsidRDefault="00B17E08" w:rsidP="00E54392">
      <w:pPr>
        <w:spacing w:after="0" w:line="240" w:lineRule="auto"/>
        <w:rPr>
          <w:b/>
        </w:rPr>
      </w:pPr>
      <w:r>
        <w:rPr>
          <w:b/>
        </w:rPr>
        <w:t>Ultramarine Blue or Cobalt Blue</w:t>
      </w:r>
    </w:p>
    <w:p w14:paraId="0AD6B404" w14:textId="77777777" w:rsidR="00B17E08" w:rsidRDefault="00B17E08" w:rsidP="00E54392">
      <w:pPr>
        <w:spacing w:after="0" w:line="240" w:lineRule="auto"/>
        <w:rPr>
          <w:b/>
        </w:rPr>
      </w:pPr>
      <w:r>
        <w:rPr>
          <w:b/>
        </w:rPr>
        <w:t>Cadmium Yellow Light or Permanent Yellow</w:t>
      </w:r>
    </w:p>
    <w:p w14:paraId="69C4A5D6" w14:textId="77777777" w:rsidR="00B17E08" w:rsidRDefault="00B17E08" w:rsidP="00E54392">
      <w:pPr>
        <w:spacing w:after="0" w:line="240" w:lineRule="auto"/>
        <w:rPr>
          <w:b/>
        </w:rPr>
      </w:pPr>
      <w:r>
        <w:rPr>
          <w:b/>
        </w:rPr>
        <w:t>Titanium White</w:t>
      </w:r>
    </w:p>
    <w:p w14:paraId="381AFF46" w14:textId="77777777" w:rsidR="00B17E08" w:rsidRDefault="00B17E08" w:rsidP="00E54392">
      <w:pPr>
        <w:spacing w:after="0" w:line="240" w:lineRule="auto"/>
        <w:rPr>
          <w:b/>
        </w:rPr>
      </w:pPr>
    </w:p>
    <w:p w14:paraId="7EBFF5EB" w14:textId="77777777" w:rsidR="00B17E08" w:rsidRPr="00B17E08" w:rsidRDefault="00B17E08" w:rsidP="00E54392">
      <w:pPr>
        <w:spacing w:after="0" w:line="240" w:lineRule="auto"/>
        <w:rPr>
          <w:b/>
          <w:u w:val="single"/>
        </w:rPr>
      </w:pPr>
      <w:r w:rsidRPr="00B17E08">
        <w:rPr>
          <w:b/>
          <w:u w:val="single"/>
        </w:rPr>
        <w:t xml:space="preserve">Optional </w:t>
      </w:r>
      <w:proofErr w:type="spellStart"/>
      <w:r w:rsidRPr="00B17E08">
        <w:rPr>
          <w:b/>
          <w:u w:val="single"/>
        </w:rPr>
        <w:t>Varients</w:t>
      </w:r>
      <w:proofErr w:type="spellEnd"/>
      <w:r w:rsidRPr="00B17E08">
        <w:rPr>
          <w:b/>
          <w:u w:val="single"/>
        </w:rPr>
        <w:t>:</w:t>
      </w:r>
    </w:p>
    <w:p w14:paraId="254A423E" w14:textId="77777777" w:rsidR="00B17E08" w:rsidRDefault="00B17E08" w:rsidP="00E54392">
      <w:pPr>
        <w:spacing w:after="0" w:line="240" w:lineRule="auto"/>
        <w:rPr>
          <w:b/>
        </w:rPr>
      </w:pPr>
    </w:p>
    <w:p w14:paraId="2CDC0065" w14:textId="77777777" w:rsidR="00E54392" w:rsidRPr="00E54392" w:rsidRDefault="00E54392" w:rsidP="00E54392">
      <w:pPr>
        <w:spacing w:after="0" w:line="240" w:lineRule="auto"/>
        <w:rPr>
          <w:b/>
        </w:rPr>
      </w:pPr>
      <w:r w:rsidRPr="00E54392">
        <w:rPr>
          <w:b/>
        </w:rPr>
        <w:t>Transparent Oxide Yellow</w:t>
      </w:r>
    </w:p>
    <w:p w14:paraId="0F07DB31" w14:textId="77777777" w:rsidR="005B38EC" w:rsidRPr="00E54392" w:rsidRDefault="005B38EC" w:rsidP="005B38EC">
      <w:pPr>
        <w:spacing w:after="0" w:line="240" w:lineRule="auto"/>
        <w:rPr>
          <w:b/>
        </w:rPr>
      </w:pPr>
      <w:r w:rsidRPr="00E54392">
        <w:rPr>
          <w:b/>
        </w:rPr>
        <w:t>Cadmium Red Light</w:t>
      </w:r>
      <w:r w:rsidR="00A544A8" w:rsidRPr="00E54392">
        <w:rPr>
          <w:b/>
        </w:rPr>
        <w:t xml:space="preserve"> (Rembrandt)</w:t>
      </w:r>
    </w:p>
    <w:p w14:paraId="06396A04" w14:textId="77777777" w:rsidR="000847F7" w:rsidRDefault="000847F7" w:rsidP="005B38EC">
      <w:pPr>
        <w:spacing w:after="0" w:line="240" w:lineRule="auto"/>
        <w:rPr>
          <w:b/>
        </w:rPr>
      </w:pPr>
      <w:r>
        <w:rPr>
          <w:b/>
        </w:rPr>
        <w:t>Cadmium Red Medium</w:t>
      </w:r>
    </w:p>
    <w:p w14:paraId="3B7098A1" w14:textId="077DF555" w:rsidR="005B38EC" w:rsidRPr="00E54392" w:rsidRDefault="005B38EC" w:rsidP="005B38EC">
      <w:pPr>
        <w:spacing w:after="0" w:line="240" w:lineRule="auto"/>
        <w:rPr>
          <w:b/>
        </w:rPr>
      </w:pPr>
      <w:r w:rsidRPr="00E54392">
        <w:rPr>
          <w:b/>
        </w:rPr>
        <w:t>Severs Blue (</w:t>
      </w:r>
      <w:r w:rsidR="00327DF0" w:rsidRPr="00E54392">
        <w:rPr>
          <w:b/>
        </w:rPr>
        <w:t>Rembrandt</w:t>
      </w:r>
      <w:r w:rsidRPr="00E54392">
        <w:rPr>
          <w:b/>
        </w:rPr>
        <w:t>) or Cerulean Blue</w:t>
      </w:r>
    </w:p>
    <w:p w14:paraId="699C2A4F" w14:textId="77777777" w:rsidR="005B38EC" w:rsidRPr="00E54392" w:rsidRDefault="005F5861" w:rsidP="005B38EC">
      <w:pPr>
        <w:spacing w:after="0" w:line="240" w:lineRule="auto"/>
        <w:rPr>
          <w:b/>
        </w:rPr>
      </w:pPr>
      <w:r w:rsidRPr="00E54392">
        <w:rPr>
          <w:b/>
        </w:rPr>
        <w:t>Chromatic Black</w:t>
      </w:r>
      <w:r w:rsidR="00E54392" w:rsidRPr="00E54392">
        <w:rPr>
          <w:b/>
        </w:rPr>
        <w:t xml:space="preserve"> (</w:t>
      </w:r>
      <w:proofErr w:type="spellStart"/>
      <w:r w:rsidR="00E54392" w:rsidRPr="00E54392">
        <w:rPr>
          <w:b/>
        </w:rPr>
        <w:t>Gamblin</w:t>
      </w:r>
      <w:proofErr w:type="spellEnd"/>
      <w:r w:rsidR="00E54392" w:rsidRPr="00E54392">
        <w:rPr>
          <w:b/>
        </w:rPr>
        <w:t>) – or your preferred black</w:t>
      </w:r>
    </w:p>
    <w:p w14:paraId="27100007" w14:textId="77777777" w:rsidR="005B38EC" w:rsidRDefault="005B38EC" w:rsidP="005B38EC">
      <w:pPr>
        <w:spacing w:after="0" w:line="240" w:lineRule="auto"/>
      </w:pPr>
    </w:p>
    <w:p w14:paraId="2BDDD287" w14:textId="77777777" w:rsidR="000D4F65" w:rsidRDefault="00614523" w:rsidP="003A7B11">
      <w:pPr>
        <w:spacing w:after="0"/>
      </w:pPr>
      <w:r>
        <w:t>Bring photographic or other reference</w:t>
      </w:r>
      <w:r w:rsidR="00B17E08">
        <w:t>s</w:t>
      </w:r>
      <w:r>
        <w:t xml:space="preserve"> to work from.</w:t>
      </w:r>
    </w:p>
    <w:p w14:paraId="77E2518B" w14:textId="77777777" w:rsidR="000D4F65" w:rsidRDefault="000D4F65" w:rsidP="003A7B11">
      <w:pPr>
        <w:spacing w:after="0"/>
      </w:pPr>
    </w:p>
    <w:p w14:paraId="405F2CCB" w14:textId="77777777" w:rsidR="00614523" w:rsidRDefault="00614523" w:rsidP="003A7B11">
      <w:pPr>
        <w:spacing w:after="0"/>
      </w:pPr>
      <w:r>
        <w:t>Other Materials:</w:t>
      </w:r>
    </w:p>
    <w:p w14:paraId="1E4645C9" w14:textId="77777777" w:rsidR="00614523" w:rsidRDefault="00614523" w:rsidP="003A7B11">
      <w:pPr>
        <w:spacing w:after="0"/>
      </w:pPr>
    </w:p>
    <w:p w14:paraId="08EFE1ED" w14:textId="77777777" w:rsidR="00614523" w:rsidRDefault="00614523" w:rsidP="003A7B11">
      <w:pPr>
        <w:spacing w:after="0"/>
      </w:pPr>
      <w:r>
        <w:t xml:space="preserve">Canvas or other substrate (e.g., </w:t>
      </w:r>
      <w:proofErr w:type="spellStart"/>
      <w:r>
        <w:t>gessoed</w:t>
      </w:r>
      <w:proofErr w:type="spellEnd"/>
      <w:r>
        <w:t xml:space="preserve"> board</w:t>
      </w:r>
      <w:r w:rsidR="00B17E08">
        <w:t>, paper primed for oil painting)</w:t>
      </w:r>
    </w:p>
    <w:p w14:paraId="75BAF385" w14:textId="63A4CE67" w:rsidR="00B6212C" w:rsidRDefault="00B6212C" w:rsidP="003A7B11">
      <w:pPr>
        <w:spacing w:after="0"/>
      </w:pPr>
      <w:r>
        <w:t xml:space="preserve">Brushes – </w:t>
      </w:r>
      <w:r w:rsidR="00B17E08">
        <w:t xml:space="preserve">Bring </w:t>
      </w:r>
      <w:r>
        <w:t>a variety of brushes, including filberts</w:t>
      </w:r>
      <w:r w:rsidR="005B38EC">
        <w:t>,</w:t>
      </w:r>
      <w:r>
        <w:t xml:space="preserve"> flats</w:t>
      </w:r>
      <w:r w:rsidR="005B38EC">
        <w:t>, and rounds</w:t>
      </w:r>
      <w:r w:rsidR="00B17E08">
        <w:t xml:space="preserve"> or the brushes of your choice</w:t>
      </w:r>
      <w:r>
        <w:t xml:space="preserve">. </w:t>
      </w:r>
      <w:r w:rsidR="00B17E08">
        <w:t>It is suggested to have</w:t>
      </w:r>
      <w:r>
        <w:t xml:space="preserve"> a variety of sizes, </w:t>
      </w:r>
      <w:r w:rsidR="00B17E08">
        <w:t xml:space="preserve">e.g., </w:t>
      </w:r>
      <w:r w:rsidR="000D4F65">
        <w:t>2, 4, 6, 8 and 10</w:t>
      </w:r>
      <w:r>
        <w:t>.</w:t>
      </w:r>
      <w:r w:rsidR="004826D8">
        <w:t xml:space="preserve"> </w:t>
      </w:r>
      <w:r w:rsidR="004E2BA0">
        <w:t>Err on the side of the larger brushes!</w:t>
      </w:r>
    </w:p>
    <w:p w14:paraId="448F330A" w14:textId="2D633F15" w:rsidR="000847F7" w:rsidRDefault="000847F7" w:rsidP="003A7B11">
      <w:pPr>
        <w:spacing w:after="0"/>
      </w:pPr>
      <w:r>
        <w:t xml:space="preserve">Assorted Palette knives you use for </w:t>
      </w:r>
      <w:proofErr w:type="gramStart"/>
      <w:r>
        <w:t>painting</w:t>
      </w:r>
      <w:proofErr w:type="gramEnd"/>
    </w:p>
    <w:p w14:paraId="201D3EE3" w14:textId="77777777" w:rsidR="003A7B11" w:rsidRDefault="003A7B11" w:rsidP="003A7B11">
      <w:pPr>
        <w:spacing w:after="0"/>
      </w:pPr>
    </w:p>
    <w:p w14:paraId="3D71588B" w14:textId="77777777" w:rsidR="00614523" w:rsidRDefault="00B6212C" w:rsidP="003A7B11">
      <w:pPr>
        <w:spacing w:after="0"/>
      </w:pPr>
      <w:r w:rsidRPr="000D4F65">
        <w:rPr>
          <w:u w:val="single"/>
        </w:rPr>
        <w:t>Odorless</w:t>
      </w:r>
      <w:r>
        <w:t xml:space="preserve"> mineral spirits</w:t>
      </w:r>
      <w:r w:rsidR="000D4F65">
        <w:t xml:space="preserve"> </w:t>
      </w:r>
      <w:r w:rsidR="000D4F65" w:rsidRPr="00B17E08">
        <w:rPr>
          <w:u w:val="single"/>
        </w:rPr>
        <w:t>only</w:t>
      </w:r>
      <w:r>
        <w:t xml:space="preserve"> (such as </w:t>
      </w:r>
      <w:proofErr w:type="spellStart"/>
      <w:r>
        <w:t>Gamsol</w:t>
      </w:r>
      <w:proofErr w:type="spellEnd"/>
      <w:r>
        <w:t>)</w:t>
      </w:r>
      <w:r w:rsidR="000D4F65">
        <w:t xml:space="preserve"> – many folks are allergic to turpentines, etc.</w:t>
      </w:r>
      <w:r w:rsidR="004E2BA0">
        <w:t xml:space="preserve"> </w:t>
      </w:r>
    </w:p>
    <w:p w14:paraId="405EAC7B" w14:textId="77777777" w:rsidR="004826D8" w:rsidRDefault="00B6212C" w:rsidP="003A7B11">
      <w:pPr>
        <w:spacing w:after="0"/>
      </w:pPr>
      <w:r>
        <w:t>Medium –</w:t>
      </w:r>
      <w:r w:rsidR="00B17E08">
        <w:t xml:space="preserve">Suggestions: </w:t>
      </w:r>
      <w:proofErr w:type="spellStart"/>
      <w:r w:rsidR="000D4F65">
        <w:t>Liquin</w:t>
      </w:r>
      <w:proofErr w:type="spellEnd"/>
      <w:r w:rsidR="000D4F65">
        <w:t xml:space="preserve"> Impas</w:t>
      </w:r>
      <w:r w:rsidR="00F7503F">
        <w:t xml:space="preserve">to, </w:t>
      </w:r>
      <w:proofErr w:type="spellStart"/>
      <w:r w:rsidR="00F7503F">
        <w:t>Gamsol</w:t>
      </w:r>
      <w:proofErr w:type="spellEnd"/>
      <w:r w:rsidR="00F7503F">
        <w:t xml:space="preserve"> solvent free gel, </w:t>
      </w:r>
      <w:r w:rsidR="000D4F65">
        <w:t>Archival Odorless Medium</w:t>
      </w:r>
      <w:r w:rsidR="00F7503F">
        <w:t>, or Cold Wax</w:t>
      </w:r>
    </w:p>
    <w:p w14:paraId="0B0BB850" w14:textId="77777777" w:rsidR="003A7B11" w:rsidRDefault="00A544A8" w:rsidP="003A7B11">
      <w:pPr>
        <w:spacing w:after="0"/>
      </w:pPr>
      <w:r>
        <w:t>Paper Towels</w:t>
      </w:r>
    </w:p>
    <w:p w14:paraId="5BAA8F6E" w14:textId="77777777" w:rsidR="00E54392" w:rsidRDefault="00E54392" w:rsidP="003A7B11">
      <w:pPr>
        <w:spacing w:after="0"/>
      </w:pPr>
    </w:p>
    <w:sectPr w:rsidR="00E54392" w:rsidSect="00874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190"/>
    <w:rsid w:val="00034D30"/>
    <w:rsid w:val="000847F7"/>
    <w:rsid w:val="000D4F65"/>
    <w:rsid w:val="00173CDA"/>
    <w:rsid w:val="001E32D8"/>
    <w:rsid w:val="0022038F"/>
    <w:rsid w:val="002E1F5F"/>
    <w:rsid w:val="00327DF0"/>
    <w:rsid w:val="003A7B11"/>
    <w:rsid w:val="004170DE"/>
    <w:rsid w:val="004826D8"/>
    <w:rsid w:val="004A371D"/>
    <w:rsid w:val="004E2BA0"/>
    <w:rsid w:val="00503AA0"/>
    <w:rsid w:val="005274A3"/>
    <w:rsid w:val="005666B7"/>
    <w:rsid w:val="00584DD3"/>
    <w:rsid w:val="005B38EC"/>
    <w:rsid w:val="005B7171"/>
    <w:rsid w:val="005E7CA7"/>
    <w:rsid w:val="005F5861"/>
    <w:rsid w:val="00614523"/>
    <w:rsid w:val="006B5067"/>
    <w:rsid w:val="00790AC7"/>
    <w:rsid w:val="007D7A2A"/>
    <w:rsid w:val="00846B8F"/>
    <w:rsid w:val="00860BEA"/>
    <w:rsid w:val="00874657"/>
    <w:rsid w:val="00950ABB"/>
    <w:rsid w:val="009B34F6"/>
    <w:rsid w:val="009F2C42"/>
    <w:rsid w:val="00A1446B"/>
    <w:rsid w:val="00A37D4B"/>
    <w:rsid w:val="00A544A8"/>
    <w:rsid w:val="00B17E08"/>
    <w:rsid w:val="00B6212C"/>
    <w:rsid w:val="00B83D53"/>
    <w:rsid w:val="00DC42CC"/>
    <w:rsid w:val="00DF4190"/>
    <w:rsid w:val="00E54392"/>
    <w:rsid w:val="00F166B0"/>
    <w:rsid w:val="00F37A61"/>
    <w:rsid w:val="00F7503F"/>
    <w:rsid w:val="00FD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BB12A"/>
  <w15:docId w15:val="{B42A3440-A198-4757-B5BF-93A9DEA2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B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212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leste@TupeloStud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Mariae Kilroy</cp:lastModifiedBy>
  <cp:revision>2</cp:revision>
  <dcterms:created xsi:type="dcterms:W3CDTF">2021-03-08T15:58:00Z</dcterms:created>
  <dcterms:modified xsi:type="dcterms:W3CDTF">2021-03-08T15:58:00Z</dcterms:modified>
</cp:coreProperties>
</file>